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Pr="000113AE" w:rsidRDefault="00B5525D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 xml:space="preserve">Karta </w:t>
      </w:r>
      <w:r w:rsidR="00E95D96" w:rsidRPr="000113AE">
        <w:rPr>
          <w:rFonts w:asciiTheme="minorHAnsi" w:hAnsiTheme="minorHAnsi" w:cstheme="minorHAnsi"/>
          <w:b/>
          <w:sz w:val="28"/>
        </w:rPr>
        <w:t>przedmiotu</w:t>
      </w:r>
    </w:p>
    <w:p w:rsidR="0044078F" w:rsidRPr="000113AE" w:rsidRDefault="0044078F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0113AE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0113AE" w:rsidRDefault="006E41E7" w:rsidP="003036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E41E7" w:rsidRPr="000113AE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0113AE" w:rsidRDefault="00BA6237" w:rsidP="00D418D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1. </w:t>
            </w:r>
            <w:r w:rsidR="006E41E7" w:rsidRPr="000113AE">
              <w:rPr>
                <w:rFonts w:asciiTheme="minorHAnsi" w:hAnsiTheme="minorHAnsi" w:cstheme="minorHAnsi"/>
                <w:b/>
              </w:rPr>
              <w:t>Kierunek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6730C1">
              <w:rPr>
                <w:rFonts w:asciiTheme="minorHAnsi" w:hAnsiTheme="minorHAnsi" w:cstheme="minorHAnsi"/>
              </w:rPr>
              <w:t>P</w:t>
            </w:r>
            <w:r w:rsidR="00D418D3">
              <w:rPr>
                <w:rFonts w:asciiTheme="minorHAnsi" w:hAnsiTheme="minorHAnsi" w:cstheme="minorHAnsi"/>
              </w:rPr>
              <w:t>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0113AE" w:rsidRDefault="00BA6237" w:rsidP="00BA62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2. </w:t>
            </w:r>
            <w:r w:rsidR="006E41E7" w:rsidRPr="000113AE">
              <w:rPr>
                <w:rFonts w:asciiTheme="minorHAnsi" w:hAnsiTheme="minorHAnsi" w:cstheme="minorHAnsi"/>
                <w:b/>
              </w:rPr>
              <w:t>Poziom kształcenia: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C3210B" w:rsidRPr="000113AE">
              <w:rPr>
                <w:rFonts w:asciiTheme="minorHAnsi" w:hAnsiTheme="minorHAnsi" w:cstheme="minorHAnsi"/>
              </w:rPr>
              <w:br/>
            </w:r>
            <w:r w:rsidR="006730C1">
              <w:rPr>
                <w:rFonts w:asciiTheme="minorHAnsi" w:hAnsiTheme="minorHAnsi" w:cstheme="minorHAnsi"/>
              </w:rPr>
              <w:t xml:space="preserve">studia </w:t>
            </w:r>
            <w:r w:rsidR="007A7B80">
              <w:rPr>
                <w:rFonts w:asciiTheme="minorHAnsi" w:hAnsiTheme="minorHAnsi" w:cstheme="minorHAnsi"/>
              </w:rPr>
              <w:t>I stopnia</w:t>
            </w:r>
            <w:r w:rsidR="00C3210B" w:rsidRPr="000113AE">
              <w:rPr>
                <w:rFonts w:asciiTheme="minorHAnsi" w:hAnsiTheme="minorHAnsi" w:cstheme="minorHAnsi"/>
              </w:rPr>
              <w:t xml:space="preserve"> / profil </w:t>
            </w:r>
            <w:r w:rsidR="007A7B80">
              <w:rPr>
                <w:rFonts w:asciiTheme="minorHAnsi" w:hAnsiTheme="minorHAnsi" w:cstheme="minorHAnsi"/>
              </w:rPr>
              <w:t>praktyczny</w:t>
            </w:r>
          </w:p>
          <w:p w:rsidR="006E41E7" w:rsidRPr="000113AE" w:rsidRDefault="00BA6237" w:rsidP="001C212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3. </w:t>
            </w:r>
            <w:r w:rsidR="006E41E7" w:rsidRPr="000113AE">
              <w:rPr>
                <w:rFonts w:asciiTheme="minorHAnsi" w:hAnsiTheme="minorHAnsi" w:cstheme="minorHAnsi"/>
                <w:b/>
              </w:rPr>
              <w:t>Forma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1C2120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stacjonarne</w:t>
            </w:r>
          </w:p>
        </w:tc>
      </w:tr>
      <w:tr w:rsidR="006E41E7" w:rsidRPr="000113AE" w:rsidTr="00E905C6">
        <w:trPr>
          <w:trHeight w:val="272"/>
        </w:trPr>
        <w:tc>
          <w:tcPr>
            <w:tcW w:w="4192" w:type="dxa"/>
            <w:gridSpan w:val="2"/>
          </w:tcPr>
          <w:p w:rsidR="006E41E7" w:rsidRPr="00E905C6" w:rsidRDefault="00BA6237" w:rsidP="00FE2E69">
            <w:pPr>
              <w:spacing w:after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4. </w:t>
            </w:r>
            <w:r w:rsidR="006E41E7" w:rsidRPr="000113AE">
              <w:rPr>
                <w:rFonts w:asciiTheme="minorHAnsi" w:hAnsiTheme="minorHAnsi" w:cstheme="minorHAnsi"/>
                <w:b/>
              </w:rPr>
              <w:t>Rok: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306F0D" w:rsidRPr="000113AE">
              <w:rPr>
                <w:rFonts w:asciiTheme="minorHAnsi" w:hAnsiTheme="minorHAnsi" w:cstheme="minorHAnsi"/>
              </w:rPr>
              <w:t>I</w:t>
            </w:r>
            <w:r w:rsidR="006730C1">
              <w:rPr>
                <w:rFonts w:asciiTheme="minorHAnsi" w:hAnsiTheme="minorHAnsi" w:cstheme="minorHAnsi"/>
              </w:rPr>
              <w:t xml:space="preserve">; </w:t>
            </w:r>
            <w:r w:rsidR="00776550" w:rsidRPr="000113AE">
              <w:rPr>
                <w:rFonts w:asciiTheme="minorHAnsi" w:hAnsiTheme="minorHAnsi" w:cstheme="minorHAnsi"/>
              </w:rPr>
              <w:t>cykl 202</w:t>
            </w:r>
            <w:r w:rsidR="00733579">
              <w:rPr>
                <w:rFonts w:asciiTheme="minorHAnsi" w:hAnsiTheme="minorHAnsi" w:cstheme="minorHAnsi"/>
              </w:rPr>
              <w:t>2</w:t>
            </w:r>
            <w:r w:rsidR="00776550" w:rsidRPr="000113AE">
              <w:rPr>
                <w:rFonts w:asciiTheme="minorHAnsi" w:hAnsiTheme="minorHAnsi" w:cstheme="minorHAnsi"/>
              </w:rPr>
              <w:t>-202</w:t>
            </w:r>
            <w:r w:rsidR="0073357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00" w:type="dxa"/>
            <w:gridSpan w:val="3"/>
          </w:tcPr>
          <w:p w:rsidR="006E41E7" w:rsidRPr="000113AE" w:rsidRDefault="00BA6237" w:rsidP="00C3210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5. </w:t>
            </w:r>
            <w:r w:rsidR="006E41E7" w:rsidRPr="000113AE">
              <w:rPr>
                <w:rFonts w:asciiTheme="minorHAnsi" w:hAnsiTheme="minorHAnsi" w:cstheme="minorHAnsi"/>
                <w:b/>
              </w:rPr>
              <w:t xml:space="preserve">Semestr: </w:t>
            </w:r>
            <w:r w:rsidR="00776550" w:rsidRPr="000113AE">
              <w:rPr>
                <w:rFonts w:asciiTheme="minorHAnsi" w:hAnsiTheme="minorHAnsi" w:cstheme="minorHAnsi"/>
                <w:b/>
              </w:rPr>
              <w:t xml:space="preserve"> </w:t>
            </w:r>
            <w:r w:rsidR="004F09BB">
              <w:rPr>
                <w:rFonts w:asciiTheme="minorHAnsi" w:hAnsiTheme="minorHAnsi" w:cstheme="minorHAnsi"/>
                <w:b/>
              </w:rPr>
              <w:t>I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E905C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6. </w:t>
            </w:r>
            <w:r w:rsidR="006E41E7" w:rsidRPr="000113AE">
              <w:rPr>
                <w:rFonts w:asciiTheme="minorHAnsi" w:hAnsiTheme="minorHAnsi" w:cstheme="minorHAnsi"/>
                <w:b/>
              </w:rPr>
              <w:t>Nazwa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4F09BB">
              <w:rPr>
                <w:rFonts w:asciiTheme="minorHAnsi" w:hAnsiTheme="minorHAnsi" w:cstheme="minorHAnsi"/>
              </w:rPr>
              <w:t>Mikrobiologia i Parazytologia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30369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7. </w:t>
            </w:r>
            <w:r w:rsidR="006E41E7" w:rsidRPr="000113AE">
              <w:rPr>
                <w:rFonts w:asciiTheme="minorHAnsi" w:hAnsiTheme="minorHAnsi" w:cstheme="minorHAnsi"/>
                <w:b/>
              </w:rPr>
              <w:t>Status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obowiązkowy</w:t>
            </w:r>
          </w:p>
        </w:tc>
      </w:tr>
      <w:tr w:rsidR="006E41E7" w:rsidRPr="000113AE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113AE">
              <w:rPr>
                <w:rFonts w:asciiTheme="minorHAnsi" w:hAnsiTheme="minorHAnsi" w:cstheme="minorHAnsi"/>
                <w:b/>
              </w:rPr>
              <w:t>8</w:t>
            </w:r>
            <w:r w:rsidR="00BA6237" w:rsidRPr="000113AE">
              <w:rPr>
                <w:rFonts w:asciiTheme="minorHAnsi" w:hAnsiTheme="minorHAnsi" w:cstheme="minorHAnsi"/>
                <w:b/>
              </w:rPr>
              <w:t>. </w:t>
            </w:r>
            <w:r w:rsidRPr="000113AE">
              <w:rPr>
                <w:rFonts w:asciiTheme="minorHAnsi" w:hAnsiTheme="minorHAnsi" w:cstheme="minorHAnsi"/>
                <w:b/>
                <w:bCs/>
              </w:rPr>
              <w:t>Treści programowe</w:t>
            </w:r>
            <w:r w:rsidR="00AD301D" w:rsidRPr="000113AE">
              <w:rPr>
                <w:rFonts w:asciiTheme="minorHAnsi" w:hAnsiTheme="minorHAnsi" w:cstheme="minorHAnsi"/>
                <w:b/>
                <w:bCs/>
              </w:rPr>
              <w:t xml:space="preserve"> przedmiotu i przypisane do nich efekty uczenia się</w:t>
            </w:r>
          </w:p>
          <w:p w:rsidR="004F09BB" w:rsidRPr="004F09BB" w:rsidRDefault="004F09BB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4F09BB">
              <w:rPr>
                <w:rFonts w:asciiTheme="minorHAnsi" w:hAnsiTheme="minorHAnsi" w:cstheme="minorHAnsi"/>
                <w:bCs/>
              </w:rPr>
              <w:t>Student:</w:t>
            </w:r>
          </w:p>
        </w:tc>
      </w:tr>
      <w:tr w:rsidR="006E41E7" w:rsidRPr="000113AE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Rozumie zagadnienia</w:t>
            </w:r>
            <w:r w:rsidRPr="004F09BB">
              <w:rPr>
                <w:rFonts w:asciiTheme="minorHAnsi" w:hAnsiTheme="minorHAnsi" w:cstheme="minorHAnsi"/>
              </w:rPr>
              <w:t xml:space="preserve"> dotyczące sytuacji epidemiologicznej, 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Charakteryzuje</w:t>
            </w:r>
            <w:r w:rsidRPr="004F09BB">
              <w:rPr>
                <w:rFonts w:asciiTheme="minorHAnsi" w:hAnsiTheme="minorHAnsi" w:cstheme="minorHAnsi"/>
              </w:rPr>
              <w:t xml:space="preserve"> zagadnienia dotyczące pojawiania się nowych patogenów, 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 mechanizmy</w:t>
            </w:r>
            <w:r w:rsidRPr="004F09BB">
              <w:rPr>
                <w:rFonts w:asciiTheme="minorHAnsi" w:hAnsiTheme="minorHAnsi" w:cstheme="minorHAnsi"/>
              </w:rPr>
              <w:t xml:space="preserve"> oporności drobnoustrojów na antybiotyki, 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podstawowe informacje</w:t>
            </w:r>
            <w:r w:rsidRPr="004F09BB">
              <w:rPr>
                <w:rFonts w:asciiTheme="minorHAnsi" w:hAnsiTheme="minorHAnsi" w:cstheme="minorHAnsi"/>
              </w:rPr>
              <w:t xml:space="preserve"> na temat bakterii, wirusów i grzybów chorobotwórczych dla człowieka,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Opisuje florę fizjologiczną człowieka i jej znaczenie</w:t>
            </w:r>
            <w:r w:rsidRPr="004F09BB">
              <w:rPr>
                <w:rFonts w:asciiTheme="minorHAnsi" w:hAnsiTheme="minorHAnsi" w:cstheme="minorHAnsi"/>
              </w:rPr>
              <w:t>,</w:t>
            </w:r>
          </w:p>
          <w:p w:rsidR="004F09BB" w:rsidRP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Zna </w:t>
            </w:r>
            <w:r w:rsidRPr="004F09BB">
              <w:rPr>
                <w:rFonts w:asciiTheme="minorHAnsi" w:hAnsiTheme="minorHAnsi" w:cstheme="minorHAnsi"/>
              </w:rPr>
              <w:t xml:space="preserve">aktualne zagadnienia dotyczące etiopatogenezy wybranych zakażeń: źródła i drogi zakażeń (zakażenia przenoszone drogą płciową, zakażenia wewnątrzmaciczne, połogowe i noworodków, zakażenia układu moczowego) 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Opisuje </w:t>
            </w:r>
            <w:r w:rsidRPr="004F09BB">
              <w:rPr>
                <w:rFonts w:asciiTheme="minorHAnsi" w:hAnsiTheme="minorHAnsi" w:cstheme="minorHAnsi"/>
              </w:rPr>
              <w:t>możliwości nowoczesnej diagnostyki mikrobiologicznej,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4F09BB">
              <w:rPr>
                <w:rFonts w:asciiTheme="minorHAnsi" w:hAnsiTheme="minorHAnsi" w:cstheme="minorHAnsi"/>
              </w:rPr>
              <w:t xml:space="preserve">Posiada </w:t>
            </w:r>
            <w:r>
              <w:rPr>
                <w:rFonts w:asciiTheme="minorHAnsi" w:hAnsiTheme="minorHAnsi" w:cstheme="minorHAnsi"/>
              </w:rPr>
              <w:t>wiedzę</w:t>
            </w:r>
            <w:r w:rsidRPr="004F09BB">
              <w:rPr>
                <w:rFonts w:asciiTheme="minorHAnsi" w:hAnsiTheme="minorHAnsi" w:cstheme="minorHAnsi"/>
              </w:rPr>
              <w:t xml:space="preserve"> z zakresu roli pasożytów człowieka w procesie powstawania i szerzenia chorób inwazyjnych i zakaźnych,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Rozumie zasadność działania </w:t>
            </w:r>
            <w:r w:rsidRPr="004F09BB">
              <w:rPr>
                <w:rFonts w:asciiTheme="minorHAnsi" w:hAnsiTheme="minorHAnsi" w:cstheme="minorHAnsi"/>
              </w:rPr>
              <w:t xml:space="preserve">aseptycznego i </w:t>
            </w:r>
            <w:r>
              <w:rPr>
                <w:rFonts w:asciiTheme="minorHAnsi" w:hAnsiTheme="minorHAnsi" w:cstheme="minorHAnsi"/>
              </w:rPr>
              <w:t>antyseptycznego w pracy,</w:t>
            </w:r>
          </w:p>
          <w:p w:rsidR="004F09BB" w:rsidRDefault="004F09BB" w:rsidP="004F09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wiedzę</w:t>
            </w:r>
            <w:r w:rsidRPr="004F09BB">
              <w:rPr>
                <w:rFonts w:asciiTheme="minorHAnsi" w:hAnsiTheme="minorHAnsi" w:cstheme="minorHAnsi"/>
              </w:rPr>
              <w:t xml:space="preserve"> z zakresu umiejętności pobierania i przysyłania materiału do badań diagnostycznych w kierunku parazytoz człowieka.</w:t>
            </w:r>
          </w:p>
          <w:p w:rsidR="00213A30" w:rsidRDefault="004F09BB" w:rsidP="00213A3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wiedzę</w:t>
            </w:r>
            <w:r w:rsidRPr="004F09BB">
              <w:rPr>
                <w:rFonts w:asciiTheme="minorHAnsi" w:hAnsiTheme="minorHAnsi" w:cstheme="minorHAnsi"/>
              </w:rPr>
              <w:t xml:space="preserve"> z zakresu podstaw parazytologii, charakterystyki pasożytów człowieka, ich znaczenia medycznego,  </w:t>
            </w:r>
          </w:p>
          <w:p w:rsidR="004F09BB" w:rsidRPr="00213A30" w:rsidRDefault="00213A30" w:rsidP="00213A3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Posiada wiedzę</w:t>
            </w:r>
            <w:r w:rsidR="004F09BB" w:rsidRPr="00213A30">
              <w:rPr>
                <w:rFonts w:asciiTheme="minorHAnsi" w:hAnsiTheme="minorHAnsi" w:cstheme="minorHAnsi"/>
              </w:rPr>
              <w:t xml:space="preserve"> z zakresu poznania morfologii, biologii, cyklu życiowego, źródeł, dróg i wrót inwazji  pasożytniczych,</w:t>
            </w:r>
          </w:p>
          <w:p w:rsidR="00AD301D" w:rsidRPr="000113AE" w:rsidRDefault="00AD301D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:rsidR="00213A30" w:rsidRPr="00213A30" w:rsidRDefault="00213A30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13A30">
              <w:rPr>
                <w:rFonts w:asciiTheme="minorHAnsi" w:hAnsiTheme="minorHAnsi" w:cstheme="minorHAnsi"/>
              </w:rPr>
              <w:t>A.W21.</w:t>
            </w:r>
            <w:r w:rsidRPr="00213A30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Student zna </w:t>
            </w:r>
            <w:r w:rsidRPr="00213A30">
              <w:rPr>
                <w:rFonts w:asciiTheme="minorHAnsi" w:hAnsiTheme="minorHAnsi" w:cstheme="minorHAnsi"/>
              </w:rPr>
              <w:t>podstawowe pojęcia z zakresu mikrobiologii i parazytologii oraz metody stosowane w diagnostyce mikrobiologicznej;</w:t>
            </w:r>
          </w:p>
          <w:p w:rsidR="00213A30" w:rsidRPr="00213A30" w:rsidRDefault="00213A30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13A30">
              <w:rPr>
                <w:rFonts w:asciiTheme="minorHAnsi" w:hAnsiTheme="minorHAnsi" w:cstheme="minorHAnsi"/>
              </w:rPr>
              <w:t>A.W22.</w:t>
            </w:r>
            <w:r w:rsidRPr="00213A30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Student opisuje </w:t>
            </w:r>
            <w:r w:rsidRPr="00213A30">
              <w:rPr>
                <w:rFonts w:asciiTheme="minorHAnsi" w:hAnsiTheme="minorHAnsi" w:cstheme="minorHAnsi"/>
              </w:rPr>
              <w:t>klasyfikację drobnoustrojów, z uwzględnieniem mikroorganizmów</w:t>
            </w:r>
          </w:p>
          <w:p w:rsidR="006E41E7" w:rsidRDefault="00213A30" w:rsidP="00213A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13A30">
              <w:rPr>
                <w:rFonts w:asciiTheme="minorHAnsi" w:hAnsiTheme="minorHAnsi" w:cstheme="minorHAnsi"/>
              </w:rPr>
              <w:t xml:space="preserve">chorobotwórczych i obecnych w </w:t>
            </w:r>
            <w:proofErr w:type="spellStart"/>
            <w:r w:rsidRPr="00213A30">
              <w:rPr>
                <w:rFonts w:asciiTheme="minorHAnsi" w:hAnsiTheme="minorHAnsi" w:cstheme="minorHAnsi"/>
              </w:rPr>
              <w:t>mikrobiocie</w:t>
            </w:r>
            <w:proofErr w:type="spellEnd"/>
            <w:r w:rsidRPr="00213A30">
              <w:rPr>
                <w:rFonts w:asciiTheme="minorHAnsi" w:hAnsiTheme="minorHAnsi" w:cstheme="minorHAnsi"/>
              </w:rPr>
              <w:t xml:space="preserve"> fizjologicznej człowieka;</w:t>
            </w:r>
          </w:p>
          <w:p w:rsidR="00213A30" w:rsidRPr="000113AE" w:rsidRDefault="00213A30" w:rsidP="001A402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0AD2" w:rsidRPr="000113AE" w:rsidTr="00AD301D">
        <w:tc>
          <w:tcPr>
            <w:tcW w:w="8688" w:type="dxa"/>
            <w:gridSpan w:val="4"/>
            <w:vAlign w:val="center"/>
          </w:tcPr>
          <w:p w:rsidR="00A60AD2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 xml:space="preserve">9. </w:t>
            </w:r>
            <w:r w:rsidR="00A60AD2" w:rsidRPr="000113AE">
              <w:rPr>
                <w:rFonts w:asciiTheme="minorHAnsi" w:hAnsiTheme="minorHAnsi" w:cstheme="minorHAnsi"/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0113AE" w:rsidRDefault="00733579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</w:t>
            </w:r>
          </w:p>
        </w:tc>
      </w:tr>
      <w:tr w:rsidR="00D44629" w:rsidRPr="000113AE" w:rsidTr="00AD301D">
        <w:tc>
          <w:tcPr>
            <w:tcW w:w="8688" w:type="dxa"/>
            <w:gridSpan w:val="4"/>
            <w:vAlign w:val="center"/>
          </w:tcPr>
          <w:p w:rsidR="00D44629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44629" w:rsidRPr="000113AE" w:rsidRDefault="00633976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A60AD2" w:rsidRPr="000113AE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0113AE" w:rsidRDefault="00A60AD2" w:rsidP="00CF22F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</w:t>
            </w:r>
            <w:r w:rsidR="00AD301D" w:rsidRPr="000113AE">
              <w:rPr>
                <w:rFonts w:asciiTheme="minorHAnsi" w:hAnsiTheme="minorHAnsi" w:cstheme="minorHAnsi"/>
                <w:b/>
              </w:rPr>
              <w:t>1</w:t>
            </w:r>
            <w:r w:rsidRPr="000113AE">
              <w:rPr>
                <w:rFonts w:asciiTheme="minorHAnsi" w:hAnsiTheme="minorHAnsi" w:cstheme="minorHAnsi"/>
                <w:b/>
              </w:rPr>
              <w:t xml:space="preserve">. Sposoby weryfikacji </w:t>
            </w:r>
            <w:r w:rsidR="00CF22FD" w:rsidRPr="000113AE">
              <w:rPr>
                <w:rFonts w:asciiTheme="minorHAnsi" w:hAnsiTheme="minorHAnsi" w:cstheme="minorHAnsi"/>
                <w:b/>
              </w:rPr>
              <w:t xml:space="preserve">i oceny </w:t>
            </w:r>
            <w:r w:rsidRPr="000113AE">
              <w:rPr>
                <w:rFonts w:asciiTheme="minorHAnsi" w:hAnsiTheme="minorHAnsi" w:cstheme="minorHAnsi"/>
                <w:b/>
              </w:rPr>
              <w:t xml:space="preserve">efektów </w:t>
            </w:r>
            <w:r w:rsidR="00CF22FD" w:rsidRPr="000113AE">
              <w:rPr>
                <w:rFonts w:asciiTheme="minorHAnsi" w:hAnsiTheme="minorHAnsi" w:cstheme="minorHAnsi"/>
                <w:b/>
              </w:rPr>
              <w:t>uczenia się</w:t>
            </w:r>
            <w:r w:rsidRPr="000113A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90EBE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ustne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D4462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:rsidR="007D05D1" w:rsidRPr="000113AE" w:rsidRDefault="007D05D1" w:rsidP="007D05D1">
      <w:pPr>
        <w:rPr>
          <w:rFonts w:asciiTheme="minorHAnsi" w:hAnsiTheme="minorHAnsi" w:cstheme="minorHAnsi"/>
        </w:rPr>
      </w:pPr>
    </w:p>
    <w:p w:rsidR="00741652" w:rsidRPr="000113AE" w:rsidRDefault="00741652" w:rsidP="007D05D1">
      <w:pPr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  <w:r w:rsidRPr="000113AE">
        <w:rPr>
          <w:rFonts w:asciiTheme="minorHAnsi" w:hAnsiTheme="minorHAnsi" w:cstheme="minorHAnsi"/>
          <w:b/>
          <w:sz w:val="28"/>
          <w:szCs w:val="28"/>
        </w:rPr>
        <w:t>*</w:t>
      </w:r>
      <w:r w:rsidRPr="000113AE">
        <w:rPr>
          <w:rFonts w:asciiTheme="minorHAnsi" w:hAnsiTheme="minorHAnsi" w:cstheme="minorHAnsi"/>
        </w:rPr>
        <w:t xml:space="preserve"> zakłada się, że ocena oznacza na poziomie: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lastRenderedPageBreak/>
        <w:t>Bardzo dobry (5,0)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Ponad dobry (4,5)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Dobry (4,0)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Dość dobry (3,5)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Dostateczny (3,0)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Niedostateczny (2,0)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:rsidR="00D90EBE" w:rsidRPr="000113AE" w:rsidRDefault="00D90EBE" w:rsidP="00D90EBE">
      <w:pPr>
        <w:spacing w:after="0"/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</w:p>
    <w:p w:rsidR="00CF22FD" w:rsidRPr="000113AE" w:rsidRDefault="00CF22FD" w:rsidP="00B66C91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CF22FD" w:rsidRPr="000113AE" w:rsidSect="00EC00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85A" w:rsidRDefault="00D7085A" w:rsidP="00105D58">
      <w:pPr>
        <w:spacing w:after="0" w:line="240" w:lineRule="auto"/>
      </w:pPr>
      <w:r>
        <w:separator/>
      </w:r>
    </w:p>
  </w:endnote>
  <w:endnote w:type="continuationSeparator" w:id="0">
    <w:p w:rsidR="00D7085A" w:rsidRDefault="00D7085A" w:rsidP="0010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C26" w:rsidRDefault="00380C26">
    <w:pPr>
      <w:pStyle w:val="Stopka"/>
    </w:pPr>
  </w:p>
  <w:p w:rsidR="00380C26" w:rsidRDefault="00380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85A" w:rsidRDefault="00D7085A" w:rsidP="00105D58">
      <w:pPr>
        <w:spacing w:after="0" w:line="240" w:lineRule="auto"/>
      </w:pPr>
      <w:r>
        <w:separator/>
      </w:r>
    </w:p>
  </w:footnote>
  <w:footnote w:type="continuationSeparator" w:id="0">
    <w:p w:rsidR="00D7085A" w:rsidRDefault="00D7085A" w:rsidP="00105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2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4B51"/>
    <w:rsid w:val="00010285"/>
    <w:rsid w:val="000103E6"/>
    <w:rsid w:val="000113AE"/>
    <w:rsid w:val="000145E3"/>
    <w:rsid w:val="00015AE0"/>
    <w:rsid w:val="000175F9"/>
    <w:rsid w:val="00024D1A"/>
    <w:rsid w:val="000305B3"/>
    <w:rsid w:val="00033E15"/>
    <w:rsid w:val="00035614"/>
    <w:rsid w:val="00035676"/>
    <w:rsid w:val="00035A4A"/>
    <w:rsid w:val="00042766"/>
    <w:rsid w:val="0006244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5D5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A402B"/>
    <w:rsid w:val="001B79E1"/>
    <w:rsid w:val="001B7D65"/>
    <w:rsid w:val="001C2120"/>
    <w:rsid w:val="001C45A4"/>
    <w:rsid w:val="001C5A3F"/>
    <w:rsid w:val="001D7341"/>
    <w:rsid w:val="001F0265"/>
    <w:rsid w:val="00206FEC"/>
    <w:rsid w:val="002078B1"/>
    <w:rsid w:val="00213A30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0DDD"/>
    <w:rsid w:val="00254DE8"/>
    <w:rsid w:val="00260A0C"/>
    <w:rsid w:val="00261A80"/>
    <w:rsid w:val="00285E68"/>
    <w:rsid w:val="00291D46"/>
    <w:rsid w:val="002936EF"/>
    <w:rsid w:val="0029467C"/>
    <w:rsid w:val="00296237"/>
    <w:rsid w:val="00296537"/>
    <w:rsid w:val="002B6AA8"/>
    <w:rsid w:val="002C1EC4"/>
    <w:rsid w:val="002C20D3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E38"/>
    <w:rsid w:val="00306F0D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AF8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0C26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7A2D"/>
    <w:rsid w:val="00453BA1"/>
    <w:rsid w:val="00454CCD"/>
    <w:rsid w:val="00457868"/>
    <w:rsid w:val="0046179D"/>
    <w:rsid w:val="00461C9A"/>
    <w:rsid w:val="004677A8"/>
    <w:rsid w:val="00467D73"/>
    <w:rsid w:val="004749A4"/>
    <w:rsid w:val="00484187"/>
    <w:rsid w:val="004850E8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09BB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30A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3976"/>
    <w:rsid w:val="00636538"/>
    <w:rsid w:val="00643FDA"/>
    <w:rsid w:val="00645B58"/>
    <w:rsid w:val="00652519"/>
    <w:rsid w:val="006605C6"/>
    <w:rsid w:val="006609BB"/>
    <w:rsid w:val="00664BEE"/>
    <w:rsid w:val="00670E92"/>
    <w:rsid w:val="006730C1"/>
    <w:rsid w:val="00683F5F"/>
    <w:rsid w:val="00686079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3579"/>
    <w:rsid w:val="00740E1E"/>
    <w:rsid w:val="00741652"/>
    <w:rsid w:val="007436F2"/>
    <w:rsid w:val="00745784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550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A7B80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2723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C565C"/>
    <w:rsid w:val="008D3273"/>
    <w:rsid w:val="008D6168"/>
    <w:rsid w:val="008D7F46"/>
    <w:rsid w:val="008E058F"/>
    <w:rsid w:val="008E0C68"/>
    <w:rsid w:val="008E6D90"/>
    <w:rsid w:val="008E7989"/>
    <w:rsid w:val="008F6BB0"/>
    <w:rsid w:val="0091264F"/>
    <w:rsid w:val="00913431"/>
    <w:rsid w:val="0091370A"/>
    <w:rsid w:val="00920EA1"/>
    <w:rsid w:val="00934BC5"/>
    <w:rsid w:val="009429AF"/>
    <w:rsid w:val="00947D4E"/>
    <w:rsid w:val="00953361"/>
    <w:rsid w:val="009553E9"/>
    <w:rsid w:val="00955FE5"/>
    <w:rsid w:val="00956156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5E1C"/>
    <w:rsid w:val="009A34C4"/>
    <w:rsid w:val="009A6ADF"/>
    <w:rsid w:val="009C7E46"/>
    <w:rsid w:val="009D2106"/>
    <w:rsid w:val="009D2361"/>
    <w:rsid w:val="009E3A77"/>
    <w:rsid w:val="00A11A6C"/>
    <w:rsid w:val="00A17C58"/>
    <w:rsid w:val="00A23872"/>
    <w:rsid w:val="00A25070"/>
    <w:rsid w:val="00A2511E"/>
    <w:rsid w:val="00A31BF5"/>
    <w:rsid w:val="00A35E5B"/>
    <w:rsid w:val="00A369D4"/>
    <w:rsid w:val="00A4004A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976ED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0EE0"/>
    <w:rsid w:val="00AE581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C91"/>
    <w:rsid w:val="00B66D8D"/>
    <w:rsid w:val="00B70BA8"/>
    <w:rsid w:val="00B76686"/>
    <w:rsid w:val="00B8036D"/>
    <w:rsid w:val="00B81942"/>
    <w:rsid w:val="00B8224E"/>
    <w:rsid w:val="00B86E98"/>
    <w:rsid w:val="00BA3A5E"/>
    <w:rsid w:val="00BA42D4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210B"/>
    <w:rsid w:val="00C374BB"/>
    <w:rsid w:val="00C43106"/>
    <w:rsid w:val="00C43383"/>
    <w:rsid w:val="00C44C97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5227"/>
    <w:rsid w:val="00CE1561"/>
    <w:rsid w:val="00CE543C"/>
    <w:rsid w:val="00CE6C46"/>
    <w:rsid w:val="00CF22FD"/>
    <w:rsid w:val="00CF77E7"/>
    <w:rsid w:val="00D02F18"/>
    <w:rsid w:val="00D06D97"/>
    <w:rsid w:val="00D11605"/>
    <w:rsid w:val="00D25660"/>
    <w:rsid w:val="00D3201A"/>
    <w:rsid w:val="00D33D4E"/>
    <w:rsid w:val="00D34CE3"/>
    <w:rsid w:val="00D3513F"/>
    <w:rsid w:val="00D360CB"/>
    <w:rsid w:val="00D418D3"/>
    <w:rsid w:val="00D44629"/>
    <w:rsid w:val="00D455EC"/>
    <w:rsid w:val="00D523E8"/>
    <w:rsid w:val="00D638E4"/>
    <w:rsid w:val="00D67230"/>
    <w:rsid w:val="00D7085A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05C6"/>
    <w:rsid w:val="00E9225E"/>
    <w:rsid w:val="00E95D96"/>
    <w:rsid w:val="00E9648B"/>
    <w:rsid w:val="00EA3FFE"/>
    <w:rsid w:val="00EA4731"/>
    <w:rsid w:val="00EA51F8"/>
    <w:rsid w:val="00EA560C"/>
    <w:rsid w:val="00EB6A3C"/>
    <w:rsid w:val="00EC002A"/>
    <w:rsid w:val="00EC1D1F"/>
    <w:rsid w:val="00ED4CD1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236F"/>
    <w:rsid w:val="00F2407B"/>
    <w:rsid w:val="00F34A35"/>
    <w:rsid w:val="00F44BDD"/>
    <w:rsid w:val="00F523EC"/>
    <w:rsid w:val="00F536A0"/>
    <w:rsid w:val="00F54487"/>
    <w:rsid w:val="00F74CB5"/>
    <w:rsid w:val="00F83585"/>
    <w:rsid w:val="00FB166B"/>
    <w:rsid w:val="00FC7099"/>
    <w:rsid w:val="00FD4422"/>
    <w:rsid w:val="00FD50A6"/>
    <w:rsid w:val="00FE09CB"/>
    <w:rsid w:val="00FE2E6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281D"/>
  <w15:docId w15:val="{8933BCF1-22F8-44BE-952A-CD40DC17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53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ED4CD1"/>
    <w:rPr>
      <w:sz w:val="22"/>
      <w:szCs w:val="22"/>
      <w:lang w:eastAsia="en-US"/>
    </w:rPr>
  </w:style>
  <w:style w:type="paragraph" w:customStyle="1" w:styleId="Standard">
    <w:name w:val="Standard"/>
    <w:uiPriority w:val="99"/>
    <w:rsid w:val="00213A3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536A0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value">
    <w:name w:val="value"/>
    <w:basedOn w:val="Domylnaczcionkaakapitu"/>
    <w:rsid w:val="00F5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3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1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96E3-1679-41EF-BAF5-5A158EFF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Janina Patalong</cp:lastModifiedBy>
  <cp:revision>10</cp:revision>
  <cp:lastPrinted>2020-01-30T11:13:00Z</cp:lastPrinted>
  <dcterms:created xsi:type="dcterms:W3CDTF">2020-02-25T11:32:00Z</dcterms:created>
  <dcterms:modified xsi:type="dcterms:W3CDTF">2022-04-13T11:40:00Z</dcterms:modified>
</cp:coreProperties>
</file>